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F4A75A" w14:textId="1452527F" w:rsidR="003B2B31" w:rsidRPr="00DF5C24" w:rsidRDefault="003B2B31" w:rsidP="00A32AAF">
      <w:pPr>
        <w:tabs>
          <w:tab w:val="left" w:pos="1445"/>
        </w:tabs>
        <w:autoSpaceDE w:val="0"/>
        <w:autoSpaceDN w:val="0"/>
        <w:adjustRightInd w:val="0"/>
        <w:spacing w:line="360" w:lineRule="auto"/>
        <w:jc w:val="center"/>
        <w:rPr>
          <w:rFonts w:ascii="David" w:hAnsi="David" w:cstheme="minorBidi"/>
          <w:b/>
          <w:bCs/>
          <w:szCs w:val="24"/>
          <w:u w:val="single"/>
          <w:rtl/>
          <w:lang w:bidi="ar-JO"/>
        </w:rPr>
      </w:pPr>
      <w:bookmarkStart w:id="0" w:name="_GoBack"/>
      <w:bookmarkEnd w:id="0"/>
      <w:r w:rsidRPr="00DF5C24">
        <w:rPr>
          <w:rFonts w:ascii="David" w:hAnsi="David" w:cstheme="minorBidi" w:hint="cs"/>
          <w:b/>
          <w:bCs/>
          <w:szCs w:val="24"/>
          <w:u w:val="single"/>
          <w:rtl/>
          <w:lang w:bidi="ar-JO"/>
        </w:rPr>
        <w:t>مناقصة علنية رقم</w:t>
      </w:r>
      <w:r w:rsidR="00A32AAF" w:rsidRPr="00DF5C24">
        <w:rPr>
          <w:rFonts w:ascii="David" w:hAnsi="David" w:hint="cs"/>
          <w:b/>
          <w:bCs/>
          <w:szCs w:val="24"/>
          <w:u w:val="single"/>
          <w:rtl/>
        </w:rPr>
        <w:t xml:space="preserve"> </w:t>
      </w:r>
      <w:r w:rsidR="004C5472" w:rsidRPr="004C5472">
        <w:rPr>
          <w:rFonts w:ascii="David" w:hAnsi="David"/>
          <w:b/>
          <w:bCs/>
          <w:szCs w:val="24"/>
          <w:u w:val="single"/>
          <w:rtl/>
        </w:rPr>
        <w:t xml:space="preserve">89/2022 </w:t>
      </w:r>
      <w:r w:rsidRPr="00DF5C24">
        <w:rPr>
          <w:rFonts w:ascii="David" w:hAnsi="David" w:cstheme="minorBidi" w:hint="cs"/>
          <w:b/>
          <w:bCs/>
          <w:szCs w:val="24"/>
          <w:u w:val="single"/>
          <w:rtl/>
          <w:lang w:bidi="ar-JO"/>
        </w:rPr>
        <w:t xml:space="preserve">لتلقي خدمات استشارة </w:t>
      </w:r>
      <w:r w:rsidR="004C5472">
        <w:rPr>
          <w:rFonts w:ascii="David" w:hAnsi="David" w:cstheme="minorBidi" w:hint="cs"/>
          <w:b/>
          <w:bCs/>
          <w:szCs w:val="24"/>
          <w:u w:val="single"/>
          <w:rtl/>
          <w:lang w:bidi="ar-JO"/>
        </w:rPr>
        <w:t xml:space="preserve">لإدارة وتطوير نظم معلومات جغرافية </w:t>
      </w:r>
      <w:r w:rsidR="000F71C2">
        <w:rPr>
          <w:rFonts w:ascii="David" w:hAnsi="David" w:cstheme="minorBidi" w:hint="cs"/>
          <w:b/>
          <w:bCs/>
          <w:szCs w:val="24"/>
          <w:u w:val="single"/>
          <w:rtl/>
          <w:lang w:bidi="ar-JO"/>
        </w:rPr>
        <w:t>ومحافظة</w:t>
      </w:r>
      <w:r w:rsidR="004C5472">
        <w:rPr>
          <w:rFonts w:ascii="David" w:hAnsi="David" w:cstheme="minorBidi" w:hint="cs"/>
          <w:b/>
          <w:bCs/>
          <w:szCs w:val="24"/>
          <w:u w:val="single"/>
          <w:rtl/>
          <w:lang w:bidi="ar-JO"/>
        </w:rPr>
        <w:t xml:space="preserve"> تنظيمية للبنى التحتية للطاقة</w:t>
      </w:r>
      <w:r w:rsidRPr="00DF5C24">
        <w:rPr>
          <w:rFonts w:ascii="David" w:hAnsi="David" w:cstheme="minorBidi" w:hint="cs"/>
          <w:b/>
          <w:bCs/>
          <w:szCs w:val="24"/>
          <w:u w:val="single"/>
          <w:rtl/>
          <w:lang w:bidi="ar-JO"/>
        </w:rPr>
        <w:t xml:space="preserve"> </w:t>
      </w:r>
      <w:r w:rsidR="0055776D">
        <w:rPr>
          <w:rFonts w:ascii="David" w:hAnsi="David" w:cstheme="minorBidi" w:hint="cs"/>
          <w:b/>
          <w:bCs/>
          <w:szCs w:val="24"/>
          <w:u w:val="single"/>
          <w:rtl/>
          <w:lang w:bidi="ar-JO"/>
        </w:rPr>
        <w:t xml:space="preserve">لوزارة الطاقة </w:t>
      </w:r>
    </w:p>
    <w:p w14:paraId="06AA036C" w14:textId="77BC3407" w:rsidR="004C5472" w:rsidRDefault="00A32AAF" w:rsidP="004C5472">
      <w:pPr>
        <w:tabs>
          <w:tab w:val="left" w:pos="1445"/>
        </w:tabs>
        <w:autoSpaceDE w:val="0"/>
        <w:autoSpaceDN w:val="0"/>
        <w:adjustRightInd w:val="0"/>
        <w:spacing w:line="360" w:lineRule="auto"/>
        <w:rPr>
          <w:rFonts w:ascii="David" w:hAnsi="David" w:cs="Arial"/>
          <w:szCs w:val="24"/>
          <w:rtl/>
          <w:lang w:bidi="ar-JO"/>
        </w:rPr>
      </w:pPr>
      <w:r w:rsidRPr="004C5472">
        <w:rPr>
          <w:rFonts w:ascii="David" w:hAnsi="David" w:cstheme="minorBidi" w:hint="cs"/>
          <w:szCs w:val="24"/>
          <w:rtl/>
          <w:lang w:bidi="ar-JO"/>
        </w:rPr>
        <w:t xml:space="preserve">وزارة الطاقة، بواسطة </w:t>
      </w:r>
      <w:r w:rsidR="004C5472" w:rsidRPr="004C5472">
        <w:rPr>
          <w:rFonts w:ascii="David" w:hAnsi="David" w:cstheme="minorBidi" w:hint="cs"/>
          <w:szCs w:val="24"/>
          <w:rtl/>
          <w:lang w:bidi="ar-JO"/>
        </w:rPr>
        <w:t>فرع كبير تخطيط بنيوي</w:t>
      </w:r>
      <w:r w:rsidRPr="004C5472">
        <w:rPr>
          <w:rFonts w:ascii="David" w:hAnsi="David" w:cstheme="minorBidi" w:hint="cs"/>
          <w:szCs w:val="24"/>
          <w:rtl/>
          <w:lang w:bidi="ar-JO"/>
        </w:rPr>
        <w:t xml:space="preserve">، </w:t>
      </w:r>
      <w:r w:rsidR="004C5472">
        <w:rPr>
          <w:rFonts w:ascii="David" w:hAnsi="David" w:cstheme="minorBidi" w:hint="cs"/>
          <w:szCs w:val="24"/>
          <w:rtl/>
          <w:lang w:bidi="ar-JO"/>
        </w:rPr>
        <w:t>تطلب</w:t>
      </w:r>
      <w:r w:rsidRPr="004C5472">
        <w:rPr>
          <w:rFonts w:ascii="David" w:hAnsi="David" w:cstheme="minorBidi" w:hint="cs"/>
          <w:szCs w:val="24"/>
          <w:rtl/>
          <w:lang w:bidi="ar-JO"/>
        </w:rPr>
        <w:t xml:space="preserve"> بهذا </w:t>
      </w:r>
      <w:r w:rsidR="004C5472">
        <w:rPr>
          <w:rFonts w:ascii="David" w:hAnsi="David" w:cstheme="minorBidi" w:hint="cs"/>
          <w:szCs w:val="24"/>
          <w:rtl/>
          <w:lang w:bidi="ar-JO"/>
        </w:rPr>
        <w:t>عروض لتقديم خدمات استشارة وتطوير نظم معلومات جغرافية</w:t>
      </w:r>
      <w:r w:rsidR="004C5472">
        <w:rPr>
          <w:rFonts w:ascii="David" w:hAnsi="David" w:hint="cs"/>
          <w:sz w:val="22"/>
          <w:szCs w:val="22"/>
          <w:rtl/>
        </w:rPr>
        <w:t xml:space="preserve"> </w:t>
      </w:r>
      <w:r w:rsidR="004C5472" w:rsidRPr="00217723">
        <w:rPr>
          <w:rFonts w:ascii="David" w:hAnsi="David"/>
          <w:sz w:val="22"/>
          <w:szCs w:val="22"/>
          <w:rtl/>
        </w:rPr>
        <w:t>(</w:t>
      </w:r>
      <w:r w:rsidR="004C5472" w:rsidRPr="00217723">
        <w:rPr>
          <w:rFonts w:ascii="David" w:hAnsi="David"/>
          <w:sz w:val="22"/>
          <w:szCs w:val="22"/>
        </w:rPr>
        <w:t>GIS</w:t>
      </w:r>
      <w:r w:rsidR="004C5472">
        <w:rPr>
          <w:rFonts w:ascii="David" w:hAnsi="David" w:cstheme="minorBidi" w:hint="cs"/>
          <w:szCs w:val="24"/>
          <w:rtl/>
          <w:lang w:bidi="ar-JO"/>
        </w:rPr>
        <w:t xml:space="preserve"> </w:t>
      </w:r>
      <w:r w:rsidR="004C5472">
        <w:rPr>
          <w:rFonts w:ascii="David" w:hAnsi="David" w:cs="Arial" w:hint="cs"/>
          <w:szCs w:val="24"/>
          <w:rtl/>
          <w:lang w:bidi="ar-JO"/>
        </w:rPr>
        <w:t xml:space="preserve">وقاعدة بيانات معلومات) </w:t>
      </w:r>
      <w:r w:rsidR="000F71C2">
        <w:rPr>
          <w:rFonts w:ascii="David" w:hAnsi="David" w:cs="Arial" w:hint="cs"/>
          <w:szCs w:val="24"/>
          <w:rtl/>
          <w:lang w:bidi="ar-JO"/>
        </w:rPr>
        <w:t>ومحافظة</w:t>
      </w:r>
      <w:r w:rsidR="004C5472">
        <w:rPr>
          <w:rFonts w:ascii="David" w:hAnsi="David" w:cs="Arial" w:hint="cs"/>
          <w:szCs w:val="24"/>
          <w:rtl/>
          <w:lang w:bidi="ar-JO"/>
        </w:rPr>
        <w:t xml:space="preserve"> تنظيمية للبنى التحتية للطاقة في ثلاث سلال من أجل إدارة وتطوير قاعدة البيانات الجغرافية في الوزارة وكذلك تقديم الاستشارة للمحافظة على برامج </w:t>
      </w:r>
      <w:r w:rsidR="000F71C2">
        <w:rPr>
          <w:rFonts w:ascii="David" w:hAnsi="David" w:cs="Arial" w:hint="cs"/>
          <w:szCs w:val="24"/>
          <w:rtl/>
          <w:lang w:bidi="ar-JO"/>
        </w:rPr>
        <w:t>ومخططات</w:t>
      </w:r>
      <w:r w:rsidR="004C5472">
        <w:rPr>
          <w:rFonts w:ascii="David" w:hAnsi="David" w:cs="Arial" w:hint="cs"/>
          <w:szCs w:val="24"/>
          <w:rtl/>
          <w:lang w:bidi="ar-JO"/>
        </w:rPr>
        <w:t xml:space="preserve"> الطاقة.</w:t>
      </w:r>
    </w:p>
    <w:p w14:paraId="71C6FDE8" w14:textId="2F995CD2" w:rsidR="004C5472" w:rsidRPr="00217723" w:rsidRDefault="004C5472" w:rsidP="004C5472">
      <w:pPr>
        <w:pStyle w:val="ad"/>
        <w:numPr>
          <w:ilvl w:val="0"/>
          <w:numId w:val="5"/>
        </w:numPr>
        <w:tabs>
          <w:tab w:val="left" w:pos="1445"/>
        </w:tabs>
        <w:spacing w:line="360" w:lineRule="auto"/>
        <w:jc w:val="both"/>
        <w:outlineLvl w:val="0"/>
        <w:rPr>
          <w:rFonts w:ascii="David" w:hAnsi="David"/>
          <w:b/>
          <w:bCs/>
          <w:sz w:val="22"/>
          <w:szCs w:val="22"/>
          <w:u w:val="single"/>
        </w:rPr>
      </w:pPr>
      <w:r>
        <w:rPr>
          <w:rFonts w:ascii="David" w:hAnsi="David" w:cs="Arial" w:hint="cs"/>
          <w:b/>
          <w:bCs/>
          <w:sz w:val="22"/>
          <w:szCs w:val="22"/>
          <w:u w:val="single"/>
          <w:rtl/>
          <w:lang w:bidi="ar-JO"/>
        </w:rPr>
        <w:t>عام</w:t>
      </w:r>
      <w:r w:rsidRPr="00217723">
        <w:rPr>
          <w:rFonts w:ascii="David" w:hAnsi="David" w:hint="cs"/>
          <w:b/>
          <w:bCs/>
          <w:sz w:val="22"/>
          <w:szCs w:val="22"/>
          <w:u w:val="single"/>
          <w:rtl/>
        </w:rPr>
        <w:t>:</w:t>
      </w:r>
      <w:r w:rsidRPr="00217723">
        <w:rPr>
          <w:rFonts w:ascii="David" w:hAnsi="David"/>
          <w:b/>
          <w:bCs/>
          <w:sz w:val="22"/>
          <w:szCs w:val="22"/>
          <w:u w:val="single"/>
          <w:rtl/>
        </w:rPr>
        <w:t xml:space="preserve"> </w:t>
      </w:r>
    </w:p>
    <w:p w14:paraId="0B7B5548" w14:textId="77777777" w:rsidR="004C5472" w:rsidRPr="004C5472" w:rsidRDefault="004C5472" w:rsidP="004C5472">
      <w:pPr>
        <w:pStyle w:val="ad"/>
        <w:numPr>
          <w:ilvl w:val="1"/>
          <w:numId w:val="5"/>
        </w:numPr>
        <w:tabs>
          <w:tab w:val="left" w:pos="1445"/>
        </w:tabs>
        <w:spacing w:line="360" w:lineRule="auto"/>
        <w:ind w:left="792"/>
        <w:jc w:val="both"/>
        <w:rPr>
          <w:rFonts w:ascii="David" w:hAnsi="David"/>
          <w:sz w:val="22"/>
          <w:szCs w:val="22"/>
        </w:rPr>
      </w:pPr>
      <w:r>
        <w:rPr>
          <w:rFonts w:ascii="David" w:hAnsi="David" w:cstheme="minorBidi" w:hint="cs"/>
          <w:sz w:val="22"/>
          <w:szCs w:val="22"/>
          <w:rtl/>
          <w:lang w:bidi="ar-JO"/>
        </w:rPr>
        <w:t>يحفظ الحق لكل مقدم عرض لتقديم عرضاً لسلة واحدة أو أكثر. لا يوجد بالمذكور ما يُلزم الوزارة باختيار عرض مقدم عرض كالمذكور، ويحق للوزارة اختيار العرض الأفضل لكل سلة، بموجب شروط هذه المناقصة.</w:t>
      </w:r>
    </w:p>
    <w:p w14:paraId="31B10625" w14:textId="77777777" w:rsidR="0031734D" w:rsidRPr="0031734D" w:rsidRDefault="004C5472" w:rsidP="004C5472">
      <w:pPr>
        <w:pStyle w:val="ad"/>
        <w:numPr>
          <w:ilvl w:val="1"/>
          <w:numId w:val="5"/>
        </w:numPr>
        <w:tabs>
          <w:tab w:val="left" w:pos="1445"/>
        </w:tabs>
        <w:spacing w:line="360" w:lineRule="auto"/>
        <w:ind w:left="792"/>
        <w:jc w:val="both"/>
        <w:rPr>
          <w:rFonts w:ascii="David" w:hAnsi="David"/>
          <w:sz w:val="22"/>
          <w:szCs w:val="22"/>
        </w:rPr>
      </w:pPr>
      <w:r>
        <w:rPr>
          <w:rFonts w:ascii="David" w:hAnsi="David" w:cstheme="minorBidi" w:hint="cs"/>
          <w:sz w:val="22"/>
          <w:szCs w:val="22"/>
          <w:rtl/>
          <w:lang w:bidi="ar-JO"/>
        </w:rPr>
        <w:t xml:space="preserve">يحفظ الحق للوزارة باختيار فائز واحد أو أكثر لكل سلة، </w:t>
      </w:r>
      <w:r w:rsidR="0031734D">
        <w:rPr>
          <w:rFonts w:ascii="David" w:hAnsi="David" w:cstheme="minorBidi" w:hint="cs"/>
          <w:sz w:val="22"/>
          <w:szCs w:val="22"/>
          <w:rtl/>
          <w:lang w:bidi="ar-JO"/>
        </w:rPr>
        <w:t>حيث توزع الخدمات المقترحة في هذه المناقصة وكذلك الميزانية، بين السلال أو الفائزين، وفقاً للتقديرات الحصرية للوزارة.</w:t>
      </w:r>
    </w:p>
    <w:p w14:paraId="3F596FC4" w14:textId="77777777" w:rsidR="0031734D" w:rsidRPr="0031734D" w:rsidRDefault="0031734D" w:rsidP="004C5472">
      <w:pPr>
        <w:pStyle w:val="ad"/>
        <w:numPr>
          <w:ilvl w:val="0"/>
          <w:numId w:val="5"/>
        </w:numPr>
        <w:tabs>
          <w:tab w:val="left" w:pos="1445"/>
        </w:tabs>
        <w:spacing w:line="360" w:lineRule="auto"/>
        <w:jc w:val="both"/>
        <w:rPr>
          <w:rFonts w:ascii="David" w:hAnsi="David"/>
          <w:b/>
          <w:bCs/>
          <w:sz w:val="22"/>
          <w:szCs w:val="22"/>
          <w:u w:val="single"/>
        </w:rPr>
      </w:pPr>
      <w:r>
        <w:rPr>
          <w:rFonts w:ascii="David" w:hAnsi="David" w:cstheme="minorBidi" w:hint="cs"/>
          <w:b/>
          <w:bCs/>
          <w:sz w:val="22"/>
          <w:szCs w:val="22"/>
          <w:u w:val="single"/>
          <w:rtl/>
          <w:lang w:bidi="ar-JO"/>
        </w:rPr>
        <w:t>السلال:</w:t>
      </w:r>
    </w:p>
    <w:p w14:paraId="558022D6" w14:textId="74FEFBFD" w:rsidR="0031734D" w:rsidRDefault="0031734D" w:rsidP="004C5472">
      <w:pPr>
        <w:pStyle w:val="ad"/>
        <w:spacing w:line="360" w:lineRule="auto"/>
        <w:ind w:left="360"/>
        <w:rPr>
          <w:rFonts w:ascii="David" w:hAnsi="David" w:cstheme="minorBidi"/>
          <w:sz w:val="22"/>
          <w:szCs w:val="22"/>
          <w:rtl/>
          <w:lang w:bidi="ar-JO"/>
        </w:rPr>
      </w:pPr>
      <w:r>
        <w:rPr>
          <w:rFonts w:ascii="David" w:hAnsi="David" w:cstheme="minorBidi" w:hint="cs"/>
          <w:sz w:val="22"/>
          <w:szCs w:val="22"/>
          <w:rtl/>
          <w:lang w:bidi="ar-JO"/>
        </w:rPr>
        <w:t xml:space="preserve">من أجل تنفيذ الخدمات المذكورة </w:t>
      </w:r>
      <w:r w:rsidR="00B8095E">
        <w:rPr>
          <w:rFonts w:ascii="David" w:hAnsi="David" w:cstheme="minorBidi" w:hint="cs"/>
          <w:sz w:val="22"/>
          <w:szCs w:val="22"/>
          <w:rtl/>
          <w:lang w:bidi="ar-JO"/>
        </w:rPr>
        <w:t>أعلاه،</w:t>
      </w:r>
      <w:r>
        <w:rPr>
          <w:rFonts w:ascii="David" w:hAnsi="David" w:cstheme="minorBidi" w:hint="cs"/>
          <w:sz w:val="22"/>
          <w:szCs w:val="22"/>
          <w:rtl/>
          <w:lang w:bidi="ar-JO"/>
        </w:rPr>
        <w:t xml:space="preserve"> تفصل الخدمات المطلوبة بموجب توزيع السلال كما يلي:</w:t>
      </w:r>
    </w:p>
    <w:p w14:paraId="26F54E65" w14:textId="4BED70CB" w:rsidR="00B8095E" w:rsidRPr="00B8095E" w:rsidRDefault="00B8095E" w:rsidP="004C5472">
      <w:pPr>
        <w:pStyle w:val="ad"/>
        <w:numPr>
          <w:ilvl w:val="1"/>
          <w:numId w:val="5"/>
        </w:numPr>
        <w:spacing w:line="360" w:lineRule="auto"/>
        <w:ind w:left="792"/>
        <w:jc w:val="both"/>
        <w:rPr>
          <w:rFonts w:ascii="David" w:hAnsi="David"/>
          <w:sz w:val="22"/>
          <w:szCs w:val="22"/>
        </w:rPr>
      </w:pPr>
      <w:r>
        <w:rPr>
          <w:rFonts w:ascii="David" w:hAnsi="David" w:cstheme="minorBidi" w:hint="cs"/>
          <w:b/>
          <w:bCs/>
          <w:sz w:val="22"/>
          <w:szCs w:val="22"/>
          <w:rtl/>
          <w:lang w:bidi="ar-JO"/>
        </w:rPr>
        <w:t xml:space="preserve">السلة أ- قاعدة بيانات جغرافية للبنى التحتية للطاقة </w:t>
      </w:r>
      <w:r>
        <w:rPr>
          <w:rFonts w:ascii="David" w:hAnsi="David"/>
          <w:b/>
          <w:bCs/>
          <w:sz w:val="22"/>
          <w:szCs w:val="22"/>
          <w:rtl/>
        </w:rPr>
        <w:t>–</w:t>
      </w:r>
      <w:r w:rsidR="004C5472" w:rsidRPr="00217723">
        <w:rPr>
          <w:rFonts w:ascii="David" w:hAnsi="David"/>
          <w:sz w:val="22"/>
          <w:szCs w:val="22"/>
          <w:rtl/>
        </w:rPr>
        <w:t xml:space="preserve"> </w:t>
      </w:r>
      <w:r>
        <w:rPr>
          <w:rFonts w:ascii="David" w:hAnsi="David" w:cstheme="minorBidi" w:hint="cs"/>
          <w:sz w:val="22"/>
          <w:szCs w:val="22"/>
          <w:rtl/>
          <w:lang w:bidi="ar-JO"/>
        </w:rPr>
        <w:t xml:space="preserve">تشمل قاعدة بيانات المعلومات الجغرافية التنظيمية معلومات عن برامج </w:t>
      </w:r>
      <w:r w:rsidR="000F71C2">
        <w:rPr>
          <w:rFonts w:ascii="David" w:hAnsi="David" w:cstheme="minorBidi" w:hint="cs"/>
          <w:sz w:val="22"/>
          <w:szCs w:val="22"/>
          <w:rtl/>
          <w:lang w:bidi="ar-JO"/>
        </w:rPr>
        <w:t>ومخططات</w:t>
      </w:r>
      <w:r>
        <w:rPr>
          <w:rFonts w:ascii="David" w:hAnsi="David" w:cstheme="minorBidi" w:hint="cs"/>
          <w:sz w:val="22"/>
          <w:szCs w:val="22"/>
          <w:rtl/>
          <w:lang w:bidi="ar-JO"/>
        </w:rPr>
        <w:t xml:space="preserve"> البنى التحتية، طبقات </w:t>
      </w:r>
      <w:r w:rsidR="004C5472" w:rsidRPr="00217723">
        <w:rPr>
          <w:rFonts w:ascii="David" w:hAnsi="David"/>
          <w:sz w:val="22"/>
          <w:szCs w:val="22"/>
        </w:rPr>
        <w:t>GIS</w:t>
      </w:r>
      <w:r>
        <w:rPr>
          <w:rFonts w:ascii="David" w:hAnsi="David" w:cs="Arial" w:hint="cs"/>
          <w:sz w:val="22"/>
          <w:szCs w:val="22"/>
          <w:rtl/>
          <w:lang w:bidi="ar-JO"/>
        </w:rPr>
        <w:t xml:space="preserve">، تجميعات لبرامج </w:t>
      </w:r>
      <w:r w:rsidR="000F71C2">
        <w:rPr>
          <w:rFonts w:ascii="David" w:hAnsi="David" w:cs="Arial" w:hint="cs"/>
          <w:sz w:val="22"/>
          <w:szCs w:val="22"/>
          <w:rtl/>
          <w:lang w:bidi="ar-JO"/>
        </w:rPr>
        <w:t>ومخططات</w:t>
      </w:r>
      <w:r>
        <w:rPr>
          <w:rFonts w:ascii="David" w:hAnsi="David" w:cs="Arial" w:hint="cs"/>
          <w:sz w:val="22"/>
          <w:szCs w:val="22"/>
          <w:rtl/>
          <w:lang w:bidi="ar-JO"/>
        </w:rPr>
        <w:t xml:space="preserve"> البنى التحتية ومعلومات إضافية ملائمة وذات صلة للبنى التحتية للطاقة.</w:t>
      </w:r>
    </w:p>
    <w:p w14:paraId="765CAF3D" w14:textId="26E5998E" w:rsidR="00B8095E" w:rsidRPr="00B8095E" w:rsidRDefault="00B8095E" w:rsidP="004C5472">
      <w:pPr>
        <w:pStyle w:val="ad"/>
        <w:numPr>
          <w:ilvl w:val="1"/>
          <w:numId w:val="5"/>
        </w:numPr>
        <w:spacing w:line="360" w:lineRule="auto"/>
        <w:ind w:left="792"/>
        <w:jc w:val="both"/>
        <w:rPr>
          <w:rFonts w:ascii="David" w:hAnsi="David"/>
          <w:sz w:val="22"/>
          <w:szCs w:val="22"/>
        </w:rPr>
      </w:pPr>
      <w:r>
        <w:rPr>
          <w:rFonts w:ascii="David" w:hAnsi="David" w:cstheme="minorBidi" w:hint="cs"/>
          <w:b/>
          <w:bCs/>
          <w:sz w:val="22"/>
          <w:szCs w:val="22"/>
          <w:rtl/>
          <w:lang w:eastAsia="he-IL" w:bidi="ar-JO"/>
        </w:rPr>
        <w:t xml:space="preserve">السلة ب- محافظة تنظيمية للبنى التحتية للطاقة </w:t>
      </w:r>
      <w:r>
        <w:rPr>
          <w:rFonts w:ascii="David" w:hAnsi="David"/>
          <w:sz w:val="22"/>
          <w:szCs w:val="22"/>
          <w:rtl/>
          <w:lang w:eastAsia="he-IL"/>
        </w:rPr>
        <w:t>–</w:t>
      </w:r>
      <w:r w:rsidR="004C5472" w:rsidRPr="00217723">
        <w:rPr>
          <w:rFonts w:ascii="David" w:hAnsi="David"/>
          <w:sz w:val="22"/>
          <w:szCs w:val="22"/>
          <w:rtl/>
          <w:lang w:eastAsia="he-IL"/>
        </w:rPr>
        <w:t xml:space="preserve"> </w:t>
      </w:r>
      <w:r>
        <w:rPr>
          <w:rFonts w:ascii="David" w:hAnsi="David" w:cs="Arial" w:hint="cs"/>
          <w:sz w:val="22"/>
          <w:szCs w:val="22"/>
          <w:rtl/>
          <w:lang w:eastAsia="he-IL" w:bidi="ar-JO"/>
        </w:rPr>
        <w:t xml:space="preserve">يقوم الفرع بتنفيذ أعمال للحماية التنظيمية للبرامج </w:t>
      </w:r>
      <w:r w:rsidR="000F71C2">
        <w:rPr>
          <w:rFonts w:ascii="David" w:hAnsi="David" w:cs="Arial" w:hint="cs"/>
          <w:sz w:val="22"/>
          <w:szCs w:val="22"/>
          <w:rtl/>
          <w:lang w:eastAsia="he-IL" w:bidi="ar-JO"/>
        </w:rPr>
        <w:t>ومخططات</w:t>
      </w:r>
      <w:r>
        <w:rPr>
          <w:rFonts w:ascii="David" w:hAnsi="David" w:cs="Arial" w:hint="cs"/>
          <w:sz w:val="22"/>
          <w:szCs w:val="22"/>
          <w:rtl/>
          <w:lang w:eastAsia="he-IL" w:bidi="ar-JO"/>
        </w:rPr>
        <w:t xml:space="preserve"> البنى التحتية القانونية المختارة (فيما يلي:" </w:t>
      </w:r>
      <w:r w:rsidRPr="00B8095E">
        <w:rPr>
          <w:rFonts w:ascii="David" w:hAnsi="David" w:cs="Arial" w:hint="cs"/>
          <w:b/>
          <w:bCs/>
          <w:sz w:val="22"/>
          <w:szCs w:val="22"/>
          <w:rtl/>
          <w:lang w:eastAsia="he-IL" w:bidi="ar-JO"/>
        </w:rPr>
        <w:t xml:space="preserve">برامج </w:t>
      </w:r>
      <w:r w:rsidR="000F71C2">
        <w:rPr>
          <w:rFonts w:ascii="David" w:hAnsi="David" w:cs="Arial" w:hint="cs"/>
          <w:b/>
          <w:bCs/>
          <w:sz w:val="22"/>
          <w:szCs w:val="22"/>
          <w:rtl/>
          <w:lang w:eastAsia="he-IL" w:bidi="ar-JO"/>
        </w:rPr>
        <w:t>ومخططات</w:t>
      </w:r>
      <w:r w:rsidRPr="00B8095E">
        <w:rPr>
          <w:rFonts w:ascii="David" w:hAnsi="David" w:cs="Arial" w:hint="cs"/>
          <w:b/>
          <w:bCs/>
          <w:sz w:val="22"/>
          <w:szCs w:val="22"/>
          <w:rtl/>
          <w:lang w:eastAsia="he-IL" w:bidi="ar-JO"/>
        </w:rPr>
        <w:t xml:space="preserve"> محافظ عليها</w:t>
      </w:r>
      <w:r>
        <w:rPr>
          <w:rFonts w:ascii="David" w:hAnsi="David" w:cs="Arial" w:hint="cs"/>
          <w:sz w:val="22"/>
          <w:szCs w:val="22"/>
          <w:rtl/>
          <w:lang w:eastAsia="he-IL" w:bidi="ar-JO"/>
        </w:rPr>
        <w:t xml:space="preserve">"). تنفذ الحماية من أجل تشخيص ضرر من خلال </w:t>
      </w:r>
      <w:r w:rsidR="000F71C2">
        <w:rPr>
          <w:rFonts w:ascii="David" w:hAnsi="David" w:cs="Arial" w:hint="cs"/>
          <w:sz w:val="22"/>
          <w:szCs w:val="22"/>
          <w:rtl/>
          <w:lang w:eastAsia="he-IL" w:bidi="ar-JO"/>
        </w:rPr>
        <w:t>المخططات</w:t>
      </w:r>
      <w:r>
        <w:rPr>
          <w:rFonts w:ascii="David" w:hAnsi="David" w:cs="Arial" w:hint="cs"/>
          <w:sz w:val="22"/>
          <w:szCs w:val="22"/>
          <w:rtl/>
          <w:lang w:eastAsia="he-IL" w:bidi="ar-JO"/>
        </w:rPr>
        <w:t xml:space="preserve">/ تراخيص البناء المُسبقة في مجال البرامج </w:t>
      </w:r>
      <w:r w:rsidR="000F71C2">
        <w:rPr>
          <w:rFonts w:ascii="David" w:hAnsi="David" w:cs="Arial" w:hint="cs"/>
          <w:sz w:val="22"/>
          <w:szCs w:val="22"/>
          <w:rtl/>
          <w:lang w:eastAsia="he-IL" w:bidi="ar-JO"/>
        </w:rPr>
        <w:t xml:space="preserve">والمخططات المحافظ </w:t>
      </w:r>
      <w:r>
        <w:rPr>
          <w:rFonts w:ascii="David" w:hAnsi="David" w:cs="Arial" w:hint="cs"/>
          <w:sz w:val="22"/>
          <w:szCs w:val="22"/>
          <w:rtl/>
          <w:lang w:eastAsia="he-IL" w:bidi="ar-JO"/>
        </w:rPr>
        <w:t>عليها.</w:t>
      </w:r>
    </w:p>
    <w:p w14:paraId="01A420D9" w14:textId="31B9A1C5" w:rsidR="000111E5" w:rsidRPr="000111E5" w:rsidRDefault="00B8095E" w:rsidP="004C5472">
      <w:pPr>
        <w:pStyle w:val="ad"/>
        <w:numPr>
          <w:ilvl w:val="1"/>
          <w:numId w:val="5"/>
        </w:numPr>
        <w:spacing w:line="360" w:lineRule="auto"/>
        <w:ind w:left="792"/>
        <w:jc w:val="both"/>
        <w:rPr>
          <w:rFonts w:ascii="David" w:hAnsi="David"/>
          <w:sz w:val="22"/>
          <w:szCs w:val="22"/>
        </w:rPr>
      </w:pPr>
      <w:r>
        <w:rPr>
          <w:rFonts w:ascii="David" w:hAnsi="David" w:cstheme="minorBidi" w:hint="cs"/>
          <w:b/>
          <w:bCs/>
          <w:sz w:val="22"/>
          <w:szCs w:val="22"/>
          <w:rtl/>
          <w:lang w:bidi="ar-JO"/>
        </w:rPr>
        <w:t xml:space="preserve">السلة ج- استشارة في مجال نظم المعلومات الجغرافية والحوسبة </w:t>
      </w:r>
      <w:r w:rsidR="000111E5">
        <w:rPr>
          <w:rFonts w:ascii="David" w:hAnsi="David"/>
          <w:b/>
          <w:bCs/>
          <w:sz w:val="22"/>
          <w:szCs w:val="22"/>
          <w:rtl/>
        </w:rPr>
        <w:t>–</w:t>
      </w:r>
      <w:r w:rsidR="004C5472" w:rsidRPr="00217723">
        <w:rPr>
          <w:rFonts w:ascii="David" w:hAnsi="David"/>
          <w:sz w:val="22"/>
          <w:szCs w:val="22"/>
          <w:rtl/>
        </w:rPr>
        <w:t xml:space="preserve"> </w:t>
      </w:r>
      <w:r w:rsidR="000111E5">
        <w:rPr>
          <w:rFonts w:ascii="David" w:hAnsi="David" w:cs="Arial" w:hint="cs"/>
          <w:sz w:val="22"/>
          <w:szCs w:val="22"/>
          <w:rtl/>
          <w:lang w:bidi="ar-JO"/>
        </w:rPr>
        <w:t>الفرع مسؤول عن مجال الـ</w:t>
      </w:r>
      <w:r w:rsidR="004C5472" w:rsidRPr="00217723">
        <w:rPr>
          <w:rFonts w:ascii="David" w:hAnsi="David"/>
          <w:sz w:val="22"/>
          <w:szCs w:val="22"/>
          <w:rtl/>
        </w:rPr>
        <w:t xml:space="preserve"> -</w:t>
      </w:r>
      <w:r w:rsidR="004C5472" w:rsidRPr="00217723">
        <w:rPr>
          <w:rFonts w:ascii="David" w:hAnsi="David"/>
          <w:sz w:val="22"/>
          <w:szCs w:val="22"/>
        </w:rPr>
        <w:t>GIS</w:t>
      </w:r>
      <w:r w:rsidR="004C5472" w:rsidRPr="00217723">
        <w:rPr>
          <w:rFonts w:ascii="David" w:hAnsi="David"/>
          <w:sz w:val="22"/>
          <w:szCs w:val="22"/>
          <w:rtl/>
        </w:rPr>
        <w:t xml:space="preserve"> </w:t>
      </w:r>
      <w:r w:rsidR="000111E5">
        <w:rPr>
          <w:rFonts w:ascii="David" w:hAnsi="David" w:cstheme="minorBidi" w:hint="cs"/>
          <w:sz w:val="22"/>
          <w:szCs w:val="22"/>
          <w:rtl/>
          <w:lang w:bidi="ar-JO"/>
        </w:rPr>
        <w:t xml:space="preserve">في الوزارة بما في ذلك الحاسوب المُلقم وبوابة </w:t>
      </w:r>
      <w:r w:rsidR="004C5472" w:rsidRPr="00217723">
        <w:rPr>
          <w:rFonts w:ascii="David" w:hAnsi="David"/>
          <w:sz w:val="22"/>
          <w:szCs w:val="22"/>
        </w:rPr>
        <w:t>GIS</w:t>
      </w:r>
      <w:r w:rsidR="000111E5">
        <w:rPr>
          <w:rFonts w:ascii="David" w:hAnsi="David" w:cs="Arial" w:hint="cs"/>
          <w:sz w:val="22"/>
          <w:szCs w:val="22"/>
          <w:rtl/>
          <w:lang w:bidi="ar-JO"/>
        </w:rPr>
        <w:t>، الحاسوب المُلقم</w:t>
      </w:r>
      <w:r w:rsidR="004C5472" w:rsidRPr="00217723">
        <w:rPr>
          <w:rFonts w:ascii="David" w:hAnsi="David"/>
          <w:sz w:val="22"/>
          <w:szCs w:val="22"/>
          <w:rtl/>
        </w:rPr>
        <w:t xml:space="preserve"> </w:t>
      </w:r>
      <w:r w:rsidR="004C5472" w:rsidRPr="00217723">
        <w:rPr>
          <w:rFonts w:ascii="David" w:hAnsi="David"/>
          <w:sz w:val="22"/>
          <w:szCs w:val="22"/>
        </w:rPr>
        <w:t>SQL</w:t>
      </w:r>
      <w:r w:rsidR="000111E5">
        <w:rPr>
          <w:rFonts w:ascii="David" w:hAnsi="David" w:cs="Arial" w:hint="cs"/>
          <w:sz w:val="22"/>
          <w:szCs w:val="22"/>
          <w:rtl/>
          <w:lang w:bidi="ar-JO"/>
        </w:rPr>
        <w:t>، أدوات مكتبية وتوسيعها وعلى التطبيقات المكانية المختلفة.</w:t>
      </w:r>
    </w:p>
    <w:p w14:paraId="728EFD12" w14:textId="77777777" w:rsidR="001320DD" w:rsidRDefault="001320DD" w:rsidP="00A460AA">
      <w:pPr>
        <w:pStyle w:val="ad"/>
        <w:tabs>
          <w:tab w:val="left" w:pos="1445"/>
        </w:tabs>
        <w:spacing w:line="360" w:lineRule="auto"/>
        <w:ind w:left="0"/>
        <w:jc w:val="both"/>
        <w:rPr>
          <w:rFonts w:cs="Arial"/>
          <w:szCs w:val="24"/>
          <w:rtl/>
          <w:lang w:bidi="ar-JO"/>
        </w:rPr>
      </w:pPr>
    </w:p>
    <w:p w14:paraId="728F820A" w14:textId="4EF1D016" w:rsidR="00722650" w:rsidRPr="00DF5C24" w:rsidRDefault="00A460AA" w:rsidP="00A460AA">
      <w:pPr>
        <w:pStyle w:val="ad"/>
        <w:tabs>
          <w:tab w:val="left" w:pos="1445"/>
        </w:tabs>
        <w:spacing w:line="360" w:lineRule="auto"/>
        <w:ind w:left="0"/>
        <w:jc w:val="both"/>
        <w:rPr>
          <w:rFonts w:ascii="David" w:hAnsi="David"/>
          <w:szCs w:val="24"/>
        </w:rPr>
      </w:pPr>
      <w:r w:rsidRPr="00DF5C24">
        <w:rPr>
          <w:rFonts w:cs="Arial" w:hint="cs"/>
          <w:szCs w:val="24"/>
          <w:rtl/>
          <w:lang w:bidi="ar-SA"/>
        </w:rPr>
        <w:t xml:space="preserve">مستندات المناقصة تشمل </w:t>
      </w:r>
      <w:r w:rsidRPr="00DF5C24">
        <w:rPr>
          <w:rFonts w:cs="Arial" w:hint="cs"/>
          <w:szCs w:val="24"/>
          <w:rtl/>
          <w:lang w:bidi="ar-JO"/>
        </w:rPr>
        <w:t xml:space="preserve">وصف مفصل للأعمال المطلوبة، </w:t>
      </w:r>
      <w:r w:rsidRPr="00DF5C24">
        <w:rPr>
          <w:rFonts w:cs="Arial" w:hint="cs"/>
          <w:szCs w:val="24"/>
          <w:rtl/>
          <w:lang w:bidi="ar-SA"/>
        </w:rPr>
        <w:t xml:space="preserve">شروط </w:t>
      </w:r>
      <w:r w:rsidRPr="00DF5C24">
        <w:rPr>
          <w:rFonts w:cs="Arial" w:hint="cs"/>
          <w:szCs w:val="24"/>
          <w:rtl/>
          <w:lang w:bidi="ar-JO"/>
        </w:rPr>
        <w:t>المشاركة</w:t>
      </w:r>
      <w:r w:rsidRPr="00DF5C24">
        <w:rPr>
          <w:rFonts w:cs="Arial" w:hint="cs"/>
          <w:szCs w:val="24"/>
          <w:rtl/>
          <w:lang w:bidi="ar-SA"/>
        </w:rPr>
        <w:t xml:space="preserve"> في المناقصة، معايير اختيار العرض الفائز وأيضاً نص العقد الذي سيوقع مع الفائز وشروط التعاقد. يمكن تحميل مستندات المناقصة من موقع وزارة</w:t>
      </w:r>
      <w:r w:rsidRPr="00DF5C24">
        <w:rPr>
          <w:rFonts w:cs="Arial" w:hint="cs"/>
          <w:szCs w:val="24"/>
          <w:rtl/>
          <w:lang w:bidi="ar-LB"/>
        </w:rPr>
        <w:t xml:space="preserve"> </w:t>
      </w:r>
      <w:r w:rsidRPr="00DF5C24">
        <w:rPr>
          <w:rFonts w:cs="Arial" w:hint="cs"/>
          <w:szCs w:val="24"/>
          <w:rtl/>
          <w:lang w:bidi="ar-SA"/>
        </w:rPr>
        <w:t xml:space="preserve">الطاقة على </w:t>
      </w:r>
      <w:r w:rsidR="005473E3" w:rsidRPr="00DF5C24">
        <w:rPr>
          <w:rFonts w:cs="Arial" w:hint="cs"/>
          <w:szCs w:val="24"/>
          <w:rtl/>
          <w:lang w:bidi="ar-SA"/>
        </w:rPr>
        <w:t>الانترنت،</w:t>
      </w:r>
      <w:r w:rsidRPr="00DF5C24">
        <w:rPr>
          <w:rFonts w:cs="Arial" w:hint="cs"/>
          <w:szCs w:val="24"/>
          <w:rtl/>
          <w:lang w:bidi="ar-SA"/>
        </w:rPr>
        <w:t xml:space="preserve"> على العنوان </w:t>
      </w:r>
      <w:hyperlink r:id="rId12" w:history="1">
        <w:r w:rsidR="00722650" w:rsidRPr="00DF5C24">
          <w:rPr>
            <w:rStyle w:val="Hyperlink"/>
            <w:color w:val="auto"/>
            <w:szCs w:val="24"/>
          </w:rPr>
          <w:t>www.energy.gov.il</w:t>
        </w:r>
      </w:hyperlink>
      <w:r w:rsidR="00722650" w:rsidRPr="00DF5C24">
        <w:rPr>
          <w:szCs w:val="24"/>
        </w:rPr>
        <w:t xml:space="preserve"> </w:t>
      </w:r>
      <w:r w:rsidR="00722650" w:rsidRPr="00DF5C24">
        <w:rPr>
          <w:rFonts w:hint="cs"/>
          <w:szCs w:val="24"/>
          <w:rtl/>
        </w:rPr>
        <w:t>.</w:t>
      </w:r>
    </w:p>
    <w:p w14:paraId="067CA60F" w14:textId="77777777" w:rsidR="00A460AA" w:rsidRPr="00DF5C24" w:rsidRDefault="00A460AA" w:rsidP="00A460AA">
      <w:pPr>
        <w:spacing w:line="276" w:lineRule="auto"/>
        <w:contextualSpacing/>
        <w:jc w:val="both"/>
        <w:rPr>
          <w:rFonts w:cs="Arial"/>
          <w:szCs w:val="24"/>
          <w:rtl/>
          <w:lang w:bidi="ar-JO"/>
        </w:rPr>
      </w:pPr>
    </w:p>
    <w:p w14:paraId="76FB3AA1" w14:textId="3BB5563A" w:rsidR="00A460AA" w:rsidRPr="00DF5C24" w:rsidRDefault="00A460AA" w:rsidP="001320DD">
      <w:pPr>
        <w:spacing w:line="276" w:lineRule="auto"/>
        <w:contextualSpacing/>
        <w:jc w:val="both"/>
        <w:rPr>
          <w:rFonts w:ascii="David" w:hAnsi="David"/>
          <w:b/>
          <w:bCs/>
          <w:szCs w:val="24"/>
          <w:u w:val="single"/>
          <w:rtl/>
        </w:rPr>
      </w:pPr>
      <w:r w:rsidRPr="00DF5C24">
        <w:rPr>
          <w:rFonts w:cs="Arial"/>
          <w:szCs w:val="24"/>
          <w:rtl/>
          <w:lang w:bidi="ar-SA"/>
        </w:rPr>
        <w:t xml:space="preserve">يجب إدخال مغلف المناقصة </w:t>
      </w:r>
      <w:r w:rsidRPr="00DF5C24">
        <w:rPr>
          <w:rFonts w:cs="Arial"/>
          <w:b/>
          <w:bCs/>
          <w:szCs w:val="24"/>
          <w:rtl/>
          <w:lang w:bidi="ar-SA"/>
        </w:rPr>
        <w:t>لصندوق المناقصات</w:t>
      </w:r>
      <w:r w:rsidRPr="00DF5C24">
        <w:rPr>
          <w:rFonts w:cs="Arial"/>
          <w:szCs w:val="24"/>
          <w:rtl/>
          <w:lang w:bidi="ar-SA"/>
        </w:rPr>
        <w:t xml:space="preserve">، الموجود في وزارة </w:t>
      </w:r>
      <w:r w:rsidRPr="00DF5C24">
        <w:rPr>
          <w:rFonts w:cs="Arial" w:hint="cs"/>
          <w:szCs w:val="24"/>
          <w:rtl/>
          <w:lang w:bidi="ar-SA"/>
        </w:rPr>
        <w:t>الطاقة،</w:t>
      </w:r>
      <w:r w:rsidRPr="00DF5C24">
        <w:rPr>
          <w:rFonts w:cs="Arial"/>
          <w:szCs w:val="24"/>
          <w:rtl/>
          <w:lang w:bidi="ar-SA"/>
        </w:rPr>
        <w:t xml:space="preserve"> </w:t>
      </w:r>
      <w:r w:rsidRPr="00DF5C24">
        <w:rPr>
          <w:rFonts w:cs="Arial" w:hint="cs"/>
          <w:szCs w:val="24"/>
          <w:rtl/>
          <w:lang w:bidi="ar-SA"/>
        </w:rPr>
        <w:t>في</w:t>
      </w:r>
      <w:r w:rsidRPr="00DF5C24">
        <w:rPr>
          <w:rFonts w:cs="Arial"/>
          <w:szCs w:val="24"/>
          <w:rtl/>
          <w:lang w:bidi="ar-SA"/>
        </w:rPr>
        <w:t xml:space="preserve"> شارع بنك إسرائيل </w:t>
      </w:r>
      <w:r w:rsidRPr="00DF5C24">
        <w:rPr>
          <w:rFonts w:cs="Arial" w:hint="cs"/>
          <w:szCs w:val="24"/>
          <w:rtl/>
          <w:lang w:bidi="ar-SA"/>
        </w:rPr>
        <w:t>7،</w:t>
      </w:r>
      <w:r w:rsidRPr="00DF5C24">
        <w:rPr>
          <w:rFonts w:cs="Arial"/>
          <w:szCs w:val="24"/>
          <w:rtl/>
          <w:lang w:bidi="ar-SA"/>
        </w:rPr>
        <w:t xml:space="preserve"> القدس</w:t>
      </w:r>
      <w:r w:rsidRPr="00DF5C24">
        <w:rPr>
          <w:rFonts w:cs="Arial" w:hint="cs"/>
          <w:szCs w:val="24"/>
          <w:rtl/>
          <w:lang w:bidi="ar-SA"/>
        </w:rPr>
        <w:t xml:space="preserve"> في الطابق 1</w:t>
      </w:r>
      <w:r w:rsidR="005473E3" w:rsidRPr="00DF5C24">
        <w:rPr>
          <w:rFonts w:cs="Arial" w:hint="cs"/>
          <w:szCs w:val="24"/>
          <w:rtl/>
          <w:lang w:bidi="ar-SA"/>
        </w:rPr>
        <w:t>- حتى</w:t>
      </w:r>
      <w:r w:rsidRPr="00DF5C24">
        <w:rPr>
          <w:rFonts w:cs="Arial"/>
          <w:szCs w:val="24"/>
          <w:rtl/>
          <w:lang w:bidi="ar-SA"/>
        </w:rPr>
        <w:t xml:space="preserve"> موعد أقصاه تاريخ</w:t>
      </w:r>
      <w:r w:rsidRPr="00DF5C24">
        <w:rPr>
          <w:rFonts w:ascii="David" w:hAnsi="David" w:cstheme="minorBidi" w:hint="cs"/>
          <w:szCs w:val="24"/>
          <w:rtl/>
          <w:lang w:bidi="ar-JO"/>
        </w:rPr>
        <w:t xml:space="preserve"> </w:t>
      </w:r>
      <w:r w:rsidR="000111E5" w:rsidRPr="000111E5">
        <w:rPr>
          <w:b/>
          <w:bCs/>
          <w:szCs w:val="24"/>
          <w:u w:val="single"/>
          <w:rtl/>
        </w:rPr>
        <w:t xml:space="preserve">14.11.22 </w:t>
      </w:r>
      <w:r w:rsidRPr="00DF5C24">
        <w:rPr>
          <w:rFonts w:ascii="David" w:hAnsi="David" w:cs="Arial" w:hint="cs"/>
          <w:b/>
          <w:bCs/>
          <w:szCs w:val="24"/>
          <w:u w:val="single"/>
          <w:rtl/>
          <w:lang w:bidi="ar-JO"/>
        </w:rPr>
        <w:t>الساعة</w:t>
      </w:r>
      <w:r w:rsidRPr="00DF5C24">
        <w:rPr>
          <w:rFonts w:ascii="David" w:hAnsi="David"/>
          <w:b/>
          <w:bCs/>
          <w:szCs w:val="24"/>
          <w:u w:val="single"/>
          <w:rtl/>
        </w:rPr>
        <w:t xml:space="preserve"> </w:t>
      </w:r>
      <w:r w:rsidRPr="00DF5C24">
        <w:rPr>
          <w:rFonts w:ascii="David" w:hAnsi="David" w:hint="cs"/>
          <w:b/>
          <w:bCs/>
          <w:szCs w:val="24"/>
          <w:u w:val="single"/>
          <w:rtl/>
        </w:rPr>
        <w:t>14</w:t>
      </w:r>
      <w:r w:rsidRPr="00DF5C24">
        <w:rPr>
          <w:rFonts w:ascii="David" w:hAnsi="David"/>
          <w:b/>
          <w:bCs/>
          <w:szCs w:val="24"/>
          <w:u w:val="single"/>
          <w:rtl/>
        </w:rPr>
        <w:t>:00.</w:t>
      </w:r>
    </w:p>
    <w:p w14:paraId="1F0520A3" w14:textId="77777777" w:rsidR="00722650" w:rsidRPr="00DF5C24" w:rsidRDefault="00722650" w:rsidP="007F1518">
      <w:pPr>
        <w:spacing w:line="360" w:lineRule="auto"/>
        <w:jc w:val="both"/>
        <w:rPr>
          <w:b/>
          <w:bCs/>
          <w:szCs w:val="24"/>
          <w:rtl/>
        </w:rPr>
      </w:pPr>
    </w:p>
    <w:p w14:paraId="22C1C14B" w14:textId="77777777" w:rsidR="00A460AA" w:rsidRPr="00DF5C24" w:rsidRDefault="00A460AA" w:rsidP="001320DD">
      <w:pPr>
        <w:spacing w:line="360" w:lineRule="auto"/>
        <w:jc w:val="both"/>
        <w:rPr>
          <w:rFonts w:cstheme="minorBidi"/>
          <w:szCs w:val="24"/>
          <w:rtl/>
        </w:rPr>
      </w:pPr>
      <w:r w:rsidRPr="00DF5C24">
        <w:rPr>
          <w:rFonts w:cs="Arial" w:hint="cs"/>
          <w:b/>
          <w:bCs/>
          <w:szCs w:val="24"/>
          <w:rtl/>
          <w:lang w:bidi="ar-SA"/>
        </w:rPr>
        <w:t xml:space="preserve">في أي حالة لوجود تناقض بين المذكور في هذا الإعلان وبين المذكور في مستندات </w:t>
      </w:r>
      <w:r w:rsidR="001320DD">
        <w:rPr>
          <w:rFonts w:cs="Arial" w:hint="cs"/>
          <w:b/>
          <w:bCs/>
          <w:szCs w:val="24"/>
          <w:rtl/>
          <w:lang w:bidi="ar-JO"/>
        </w:rPr>
        <w:t>المناقصة</w:t>
      </w:r>
      <w:r w:rsidRPr="00DF5C24">
        <w:rPr>
          <w:rFonts w:cs="Arial" w:hint="cs"/>
          <w:b/>
          <w:bCs/>
          <w:szCs w:val="24"/>
          <w:rtl/>
          <w:lang w:bidi="ar-SA"/>
        </w:rPr>
        <w:t xml:space="preserve">، المذكور في مستندات </w:t>
      </w:r>
      <w:r w:rsidR="001320DD">
        <w:rPr>
          <w:rFonts w:cs="Arial" w:hint="cs"/>
          <w:b/>
          <w:bCs/>
          <w:szCs w:val="24"/>
          <w:rtl/>
          <w:lang w:bidi="ar-JO"/>
        </w:rPr>
        <w:t>المناقصة</w:t>
      </w:r>
      <w:r w:rsidR="001320DD" w:rsidRPr="00DF5C24">
        <w:rPr>
          <w:rFonts w:cs="Arial" w:hint="cs"/>
          <w:b/>
          <w:bCs/>
          <w:szCs w:val="24"/>
          <w:rtl/>
          <w:lang w:bidi="ar-SA"/>
        </w:rPr>
        <w:t xml:space="preserve"> </w:t>
      </w:r>
      <w:r w:rsidRPr="00DF5C24">
        <w:rPr>
          <w:rFonts w:cs="Arial" w:hint="cs"/>
          <w:b/>
          <w:bCs/>
          <w:szCs w:val="24"/>
          <w:rtl/>
          <w:lang w:bidi="ar-SA"/>
        </w:rPr>
        <w:t>هو الم</w:t>
      </w:r>
      <w:r w:rsidR="001320DD">
        <w:rPr>
          <w:rFonts w:cs="Arial" w:hint="cs"/>
          <w:b/>
          <w:bCs/>
          <w:szCs w:val="24"/>
          <w:rtl/>
          <w:lang w:bidi="ar-SA"/>
        </w:rPr>
        <w:t>ُ</w:t>
      </w:r>
      <w:r w:rsidRPr="00DF5C24">
        <w:rPr>
          <w:rFonts w:cs="Arial" w:hint="cs"/>
          <w:b/>
          <w:bCs/>
          <w:szCs w:val="24"/>
          <w:rtl/>
          <w:lang w:bidi="ar-SA"/>
        </w:rPr>
        <w:t>لزم.</w:t>
      </w:r>
      <w:r w:rsidRPr="00DF5C24">
        <w:rPr>
          <w:rFonts w:cstheme="minorBidi" w:hint="cs"/>
          <w:szCs w:val="24"/>
          <w:rtl/>
          <w:lang w:bidi="ar-SA"/>
        </w:rPr>
        <w:t xml:space="preserve"> </w:t>
      </w:r>
    </w:p>
    <w:p w14:paraId="7E2116EF" w14:textId="77777777" w:rsidR="00722650" w:rsidRPr="00DF5C24" w:rsidRDefault="00722650" w:rsidP="007F1518">
      <w:pPr>
        <w:spacing w:line="360" w:lineRule="auto"/>
        <w:jc w:val="both"/>
        <w:rPr>
          <w:b/>
          <w:bCs/>
          <w:color w:val="FF0000"/>
          <w:szCs w:val="24"/>
          <w:u w:val="single"/>
          <w:rtl/>
        </w:rPr>
      </w:pPr>
    </w:p>
    <w:p w14:paraId="5679D3F9" w14:textId="77777777" w:rsidR="00594369" w:rsidRPr="00DF5C24" w:rsidRDefault="00594369" w:rsidP="00594369">
      <w:pPr>
        <w:spacing w:line="360" w:lineRule="auto"/>
        <w:jc w:val="both"/>
        <w:rPr>
          <w:szCs w:val="24"/>
          <w:rtl/>
        </w:rPr>
      </w:pPr>
      <w:r w:rsidRPr="00DF5C24">
        <w:rPr>
          <w:rFonts w:cs="Arial" w:hint="cs"/>
          <w:b/>
          <w:bCs/>
          <w:szCs w:val="24"/>
          <w:u w:val="single"/>
          <w:rtl/>
          <w:lang w:bidi="ar-SA"/>
        </w:rPr>
        <w:t xml:space="preserve">أسئلة واستفسارات </w:t>
      </w:r>
    </w:p>
    <w:p w14:paraId="1AC5C8C2" w14:textId="38A312F3" w:rsidR="00594369" w:rsidRPr="00DF5C24" w:rsidRDefault="00594369" w:rsidP="005A4B0B">
      <w:pPr>
        <w:spacing w:line="360" w:lineRule="auto"/>
        <w:jc w:val="both"/>
        <w:rPr>
          <w:rFonts w:cstheme="minorBidi"/>
          <w:szCs w:val="24"/>
          <w:rtl/>
          <w:lang w:bidi="ar-SA"/>
        </w:rPr>
      </w:pPr>
      <w:r w:rsidRPr="00DF5C24">
        <w:rPr>
          <w:rFonts w:cs="Arial" w:hint="cs"/>
          <w:szCs w:val="24"/>
          <w:rtl/>
          <w:lang w:bidi="ar-SA"/>
        </w:rPr>
        <w:lastRenderedPageBreak/>
        <w:t xml:space="preserve">الموعد الأخير لتقديم الأسئلة الاستفسارية هو تاريخ </w:t>
      </w:r>
      <w:r w:rsidR="000111E5" w:rsidRPr="000111E5">
        <w:rPr>
          <w:b/>
          <w:bCs/>
          <w:szCs w:val="24"/>
          <w:u w:val="single"/>
          <w:rtl/>
        </w:rPr>
        <w:t xml:space="preserve">24.10.2022 </w:t>
      </w:r>
      <w:r w:rsidRPr="00DF5C24">
        <w:rPr>
          <w:rFonts w:cs="Arial" w:hint="cs"/>
          <w:b/>
          <w:bCs/>
          <w:szCs w:val="24"/>
          <w:u w:val="single"/>
          <w:rtl/>
          <w:lang w:bidi="ar-SA"/>
        </w:rPr>
        <w:t>الساعة</w:t>
      </w:r>
      <w:r w:rsidRPr="00DF5C24">
        <w:rPr>
          <w:rFonts w:hint="cs"/>
          <w:b/>
          <w:bCs/>
          <w:szCs w:val="24"/>
          <w:u w:val="single"/>
          <w:rtl/>
        </w:rPr>
        <w:t xml:space="preserve"> 14:</w:t>
      </w:r>
      <w:r w:rsidR="000F71C2" w:rsidRPr="00DF5C24">
        <w:rPr>
          <w:rFonts w:hint="cs"/>
          <w:b/>
          <w:bCs/>
          <w:szCs w:val="24"/>
          <w:u w:val="single"/>
          <w:rtl/>
        </w:rPr>
        <w:t>00</w:t>
      </w:r>
      <w:r w:rsidR="000F71C2" w:rsidRPr="00DF5C24">
        <w:rPr>
          <w:rFonts w:cs="Times New Roman" w:hint="cs"/>
          <w:szCs w:val="24"/>
          <w:rtl/>
          <w:lang w:bidi="ar-SA"/>
        </w:rPr>
        <w:t>،</w:t>
      </w:r>
      <w:r w:rsidRPr="00DF5C24">
        <w:rPr>
          <w:rFonts w:cstheme="minorBidi" w:hint="cs"/>
          <w:szCs w:val="24"/>
          <w:rtl/>
          <w:lang w:bidi="ar-JO"/>
        </w:rPr>
        <w:t xml:space="preserve"> في ملف </w:t>
      </w:r>
      <w:r w:rsidRPr="00DF5C24">
        <w:rPr>
          <w:rFonts w:hint="cs"/>
          <w:szCs w:val="24"/>
        </w:rPr>
        <w:t>WORD</w:t>
      </w:r>
      <w:r w:rsidRPr="00DF5C24">
        <w:rPr>
          <w:rFonts w:hint="cs"/>
          <w:szCs w:val="24"/>
          <w:rtl/>
        </w:rPr>
        <w:t xml:space="preserve"> </w:t>
      </w:r>
      <w:r w:rsidRPr="00DF5C24">
        <w:rPr>
          <w:rFonts w:cs="Arial" w:hint="cs"/>
          <w:szCs w:val="24"/>
          <w:rtl/>
          <w:lang w:bidi="ar-JO"/>
        </w:rPr>
        <w:t xml:space="preserve">فقط ، </w:t>
      </w:r>
      <w:r w:rsidRPr="00DF5C24">
        <w:rPr>
          <w:rFonts w:cs="Arial" w:hint="cs"/>
          <w:szCs w:val="24"/>
          <w:rtl/>
          <w:lang w:bidi="ar-SA"/>
        </w:rPr>
        <w:t>للسيد</w:t>
      </w:r>
      <w:r w:rsidRPr="00DF5C24">
        <w:rPr>
          <w:rFonts w:cs="Arial" w:hint="cs"/>
          <w:szCs w:val="24"/>
          <w:rtl/>
          <w:lang w:bidi="ar-JO"/>
        </w:rPr>
        <w:t>ة</w:t>
      </w:r>
      <w:r w:rsidRPr="00DF5C24">
        <w:rPr>
          <w:rFonts w:cs="Arial" w:hint="cs"/>
          <w:szCs w:val="24"/>
          <w:rtl/>
          <w:lang w:bidi="ar-SA"/>
        </w:rPr>
        <w:t xml:space="preserve"> ايلانه طمسوط عبر البريد الالكتروني على العنوان </w:t>
      </w:r>
      <w:hyperlink r:id="rId13" w:history="1">
        <w:r w:rsidRPr="00DF5C24">
          <w:rPr>
            <w:rStyle w:val="Hyperlink"/>
            <w:rFonts w:ascii="David" w:hAnsi="David"/>
            <w:color w:val="auto"/>
            <w:szCs w:val="24"/>
          </w:rPr>
          <w:t>itamsut@energy.gov.il</w:t>
        </w:r>
      </w:hyperlink>
      <w:r w:rsidRPr="00DF5C24">
        <w:rPr>
          <w:rFonts w:cs="Arial" w:hint="cs"/>
          <w:szCs w:val="24"/>
          <w:rtl/>
          <w:lang w:bidi="ar-SA"/>
        </w:rPr>
        <w:t xml:space="preserve"> ، الوزارة لن ترد على الأسئلة التي تصل بعد الموعد الأخير هذا.</w:t>
      </w:r>
      <w:r w:rsidRPr="00DF5C24">
        <w:rPr>
          <w:rFonts w:cstheme="minorBidi" w:hint="cs"/>
          <w:szCs w:val="24"/>
          <w:rtl/>
          <w:lang w:bidi="ar-SA"/>
        </w:rPr>
        <w:t xml:space="preserve"> </w:t>
      </w:r>
    </w:p>
    <w:p w14:paraId="30B37107" w14:textId="77777777" w:rsidR="00722650" w:rsidRPr="00DF5C24" w:rsidRDefault="00722650" w:rsidP="007F1518">
      <w:pPr>
        <w:tabs>
          <w:tab w:val="left" w:pos="8617"/>
        </w:tabs>
        <w:spacing w:line="360" w:lineRule="auto"/>
        <w:ind w:left="-1"/>
        <w:jc w:val="both"/>
        <w:rPr>
          <w:szCs w:val="24"/>
          <w:rtl/>
        </w:rPr>
      </w:pPr>
    </w:p>
    <w:p w14:paraId="6F03D602" w14:textId="7EDF166E" w:rsidR="00594369" w:rsidRPr="00DF5C24" w:rsidRDefault="00594369" w:rsidP="005A4B0B">
      <w:pPr>
        <w:tabs>
          <w:tab w:val="left" w:pos="9355"/>
        </w:tabs>
        <w:spacing w:line="360" w:lineRule="auto"/>
        <w:ind w:left="-1"/>
        <w:jc w:val="both"/>
        <w:rPr>
          <w:rFonts w:cs="Arial"/>
          <w:szCs w:val="24"/>
          <w:rtl/>
          <w:lang w:bidi="ar-SA"/>
        </w:rPr>
      </w:pPr>
      <w:r w:rsidRPr="00DF5C24">
        <w:rPr>
          <w:rFonts w:cs="Arial" w:hint="cs"/>
          <w:szCs w:val="24"/>
          <w:rtl/>
          <w:lang w:bidi="ar-JO"/>
        </w:rPr>
        <w:t xml:space="preserve">يُنشر </w:t>
      </w:r>
      <w:r w:rsidRPr="00DF5C24">
        <w:rPr>
          <w:rFonts w:ascii="David" w:hAnsi="David" w:cstheme="minorBidi" w:hint="cs"/>
          <w:szCs w:val="24"/>
          <w:rtl/>
          <w:lang w:bidi="ar-JO"/>
        </w:rPr>
        <w:t>تركيز الأسئلة والأجوبة</w:t>
      </w:r>
      <w:r w:rsidRPr="00DF5C24">
        <w:rPr>
          <w:rFonts w:cs="Arial" w:hint="cs"/>
          <w:szCs w:val="24"/>
          <w:rtl/>
          <w:lang w:bidi="ar-JO"/>
        </w:rPr>
        <w:t xml:space="preserve"> </w:t>
      </w:r>
      <w:r w:rsidRPr="00DF5C24">
        <w:rPr>
          <w:rFonts w:cs="Arial" w:hint="cs"/>
          <w:szCs w:val="24"/>
          <w:rtl/>
          <w:lang w:bidi="ar-SA"/>
        </w:rPr>
        <w:t>في موقع دائرة المشتريات الحكومية</w:t>
      </w:r>
      <w:r w:rsidRPr="00DF5C24">
        <w:rPr>
          <w:rFonts w:cs="Arial" w:hint="cs"/>
          <w:szCs w:val="24"/>
          <w:rtl/>
          <w:lang w:bidi="ar-LB"/>
        </w:rPr>
        <w:t xml:space="preserve"> على الانترنت </w:t>
      </w:r>
      <w:r w:rsidRPr="00DF5C24">
        <w:rPr>
          <w:rFonts w:cs="Arial" w:hint="cs"/>
          <w:szCs w:val="24"/>
          <w:rtl/>
          <w:lang w:bidi="ar-SA"/>
        </w:rPr>
        <w:t>وفي موقع الوزارة على الانترنت ابتداء من تاريخ</w:t>
      </w:r>
      <w:r w:rsidR="005A4B0B" w:rsidRPr="005A4B0B">
        <w:rPr>
          <w:b/>
          <w:bCs/>
          <w:szCs w:val="24"/>
          <w:u w:val="single"/>
          <w:rtl/>
        </w:rPr>
        <w:t xml:space="preserve"> </w:t>
      </w:r>
      <w:r w:rsidR="000F71C2" w:rsidRPr="00217723">
        <w:rPr>
          <w:rFonts w:hint="cs"/>
          <w:b/>
          <w:bCs/>
          <w:sz w:val="22"/>
          <w:szCs w:val="22"/>
          <w:u w:val="single"/>
          <w:rtl/>
        </w:rPr>
        <w:t xml:space="preserve">3.11.22 </w:t>
      </w:r>
      <w:r w:rsidR="000F71C2" w:rsidRPr="000F71C2">
        <w:rPr>
          <w:rFonts w:cs="Times New Roman" w:hint="cs"/>
          <w:szCs w:val="24"/>
          <w:rtl/>
          <w:lang w:bidi="ar-SA"/>
        </w:rPr>
        <w:t>ويعتبر</w:t>
      </w:r>
      <w:r w:rsidRPr="00DF5C24">
        <w:rPr>
          <w:rFonts w:cs="Arial" w:hint="cs"/>
          <w:szCs w:val="24"/>
          <w:rtl/>
          <w:lang w:bidi="ar-SA"/>
        </w:rPr>
        <w:t xml:space="preserve"> جزء لا يتجزء من مستندات المناقصة ويُلزم جميع مقدمي العروض.</w:t>
      </w:r>
    </w:p>
    <w:p w14:paraId="0135FAF9" w14:textId="77777777" w:rsidR="00722650" w:rsidRPr="00DF5C24" w:rsidRDefault="00722650" w:rsidP="007F1518">
      <w:pPr>
        <w:tabs>
          <w:tab w:val="left" w:pos="9355"/>
        </w:tabs>
        <w:spacing w:line="360" w:lineRule="auto"/>
        <w:ind w:left="-1"/>
        <w:jc w:val="both"/>
        <w:rPr>
          <w:b/>
          <w:bCs/>
          <w:szCs w:val="24"/>
          <w:u w:val="single"/>
          <w:rtl/>
        </w:rPr>
      </w:pPr>
    </w:p>
    <w:p w14:paraId="0EE9D9D5" w14:textId="77777777" w:rsidR="00594369" w:rsidRPr="00DF5C24" w:rsidRDefault="00594369" w:rsidP="005A4B0B">
      <w:pPr>
        <w:tabs>
          <w:tab w:val="left" w:pos="9355"/>
        </w:tabs>
        <w:spacing w:line="360" w:lineRule="auto"/>
        <w:jc w:val="both"/>
        <w:rPr>
          <w:rFonts w:cstheme="minorBidi"/>
          <w:szCs w:val="24"/>
          <w:rtl/>
        </w:rPr>
      </w:pPr>
      <w:r w:rsidRPr="00DF5C24">
        <w:rPr>
          <w:rFonts w:cs="Arial" w:hint="cs"/>
          <w:szCs w:val="24"/>
          <w:rtl/>
          <w:lang w:bidi="ar-SA"/>
        </w:rPr>
        <w:t>تحتفظ الوزارة لنفسها بالحق بالامتناع عن الرد على مضمون تعقيب في حال وجدت أن الرد على هذا التعقيب يمكن أن يمنع أو يضر بإجراءات المناقصة أو بأهدافها.</w:t>
      </w:r>
      <w:r w:rsidRPr="00DF5C24">
        <w:rPr>
          <w:rFonts w:cstheme="minorBidi" w:hint="cs"/>
          <w:szCs w:val="24"/>
          <w:rtl/>
          <w:lang w:bidi="ar-SA"/>
        </w:rPr>
        <w:t xml:space="preserve"> </w:t>
      </w:r>
    </w:p>
    <w:p w14:paraId="3C567CC6" w14:textId="77777777" w:rsidR="002A40A9" w:rsidRPr="00DF5C24" w:rsidRDefault="002A40A9" w:rsidP="00722650">
      <w:pPr>
        <w:tabs>
          <w:tab w:val="left" w:pos="1445"/>
        </w:tabs>
        <w:spacing w:line="360" w:lineRule="auto"/>
        <w:jc w:val="center"/>
        <w:rPr>
          <w:b/>
          <w:bCs/>
          <w:color w:val="FF0000"/>
          <w:szCs w:val="24"/>
          <w:u w:val="single"/>
          <w:rtl/>
        </w:rPr>
      </w:pPr>
    </w:p>
    <w:sectPr w:rsidR="002A40A9" w:rsidRPr="00DF5C24"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301651" w14:textId="77777777" w:rsidR="00F856F6" w:rsidRDefault="00F856F6">
      <w:r>
        <w:separator/>
      </w:r>
    </w:p>
  </w:endnote>
  <w:endnote w:type="continuationSeparator" w:id="0">
    <w:p w14:paraId="218D6A56" w14:textId="77777777" w:rsidR="00F856F6" w:rsidRDefault="00F856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BA1B05" w14:textId="77777777"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67AB9CE1"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B000CF" w14:textId="77777777" w:rsidR="001C17C8" w:rsidRDefault="001C17C8" w:rsidP="001C17C8">
    <w:pPr>
      <w:pBdr>
        <w:top w:val="single" w:sz="6" w:space="1" w:color="auto"/>
      </w:pBdr>
      <w:spacing w:line="259" w:lineRule="auto"/>
      <w:jc w:val="center"/>
      <w:rPr>
        <w:rtl/>
      </w:rPr>
    </w:pPr>
    <w:r w:rsidRPr="00076CD2">
      <w:rPr>
        <w:rFonts w:ascii="David" w:hAnsi="David"/>
        <w:rtl/>
      </w:rPr>
      <w:t xml:space="preserve">רח' </w:t>
    </w:r>
    <w:r w:rsidRPr="00F33092">
      <w:rPr>
        <w:rFonts w:ascii="David" w:hAnsi="David"/>
        <w:rtl/>
      </w:rPr>
      <w:t xml:space="preserve"> בנק ישראל 7, </w:t>
    </w:r>
    <w:r w:rsidRPr="00F33092">
      <w:rPr>
        <w:rFonts w:ascii="David" w:hAnsi="David" w:hint="eastAsia"/>
        <w:rtl/>
      </w:rPr>
      <w:t>בניין</w:t>
    </w:r>
    <w:r w:rsidRPr="00F33092">
      <w:rPr>
        <w:rFonts w:ascii="David" w:hAnsi="David"/>
        <w:rtl/>
      </w:rPr>
      <w:t xml:space="preserve"> </w:t>
    </w:r>
    <w:proofErr w:type="spellStart"/>
    <w:r w:rsidRPr="00F33092">
      <w:rPr>
        <w:rFonts w:ascii="David" w:hAnsi="David" w:hint="eastAsia"/>
        <w:rtl/>
      </w:rPr>
      <w:t>ג</w:t>
    </w:r>
    <w:r w:rsidRPr="00F33092">
      <w:rPr>
        <w:rFonts w:ascii="David" w:hAnsi="David"/>
        <w:rtl/>
      </w:rPr>
      <w:t>'נרי</w:t>
    </w:r>
    <w:proofErr w:type="spellEnd"/>
    <w:r w:rsidRPr="00F33092">
      <w:rPr>
        <w:rFonts w:ascii="David" w:hAnsi="David"/>
        <w:rtl/>
      </w:rPr>
      <w:t xml:space="preserve"> 2 , </w:t>
    </w:r>
    <w:r w:rsidRPr="00076CD2">
      <w:rPr>
        <w:rFonts w:ascii="David" w:hAnsi="David"/>
        <w:rtl/>
      </w:rPr>
      <w:t xml:space="preserve"> ת.ד. 36148 ירושלים, </w:t>
    </w:r>
    <w:r>
      <w:rPr>
        <w:rFonts w:ascii="David" w:hAnsi="David"/>
      </w:rPr>
      <w:t xml:space="preserve"> </w:t>
    </w:r>
    <w:r w:rsidRPr="00076CD2">
      <w:rPr>
        <w:rFonts w:ascii="David" w:hAnsi="David"/>
        <w:rtl/>
      </w:rPr>
      <w:t xml:space="preserve">טל': </w:t>
    </w:r>
    <w:sdt>
      <w:sdtPr>
        <w:rPr>
          <w:rFonts w:ascii="David" w:hAnsi="David"/>
          <w:rtl/>
        </w:rPr>
        <w:alias w:val="טלפון עבודה של חותם"/>
        <w:tag w:val="טלפון עבודה של חותם"/>
        <w:id w:val="23675023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rtl/>
          </w:rPr>
          <w:t>074-7681764</w:t>
        </w:r>
      </w:sdtContent>
    </w:sdt>
    <w:r w:rsidRPr="000A474B" w:rsidDel="00C1094F">
      <w:rPr>
        <w:rFonts w:hint="cs"/>
        <w:rtl/>
      </w:rPr>
      <w:t xml:space="preserve"> </w:t>
    </w:r>
  </w:p>
  <w:p w14:paraId="681BF0A5" w14:textId="77777777" w:rsidR="001C17C8" w:rsidRPr="00762A44" w:rsidRDefault="001C17C8" w:rsidP="001C17C8">
    <w:pPr>
      <w:pBdr>
        <w:top w:val="single" w:sz="6" w:space="1" w:color="auto"/>
      </w:pBdr>
      <w:tabs>
        <w:tab w:val="left" w:pos="1967"/>
        <w:tab w:val="center" w:pos="4748"/>
      </w:tabs>
      <w:jc w:val="center"/>
      <w:rPr>
        <w:rFonts w:ascii="David" w:hAnsi="David"/>
        <w:szCs w:val="24"/>
        <w:rtl/>
      </w:rPr>
    </w:pPr>
    <w:r w:rsidRPr="00762A44">
      <w:rPr>
        <w:rFonts w:ascii="David" w:hAnsi="David"/>
        <w:szCs w:val="24"/>
        <w:rtl/>
      </w:rPr>
      <w:t xml:space="preserve"> </w:t>
    </w:r>
    <w:r w:rsidRPr="00762A44">
      <w:rPr>
        <w:rFonts w:ascii="David" w:hAnsi="David" w:hint="eastAsia"/>
        <w:szCs w:val="24"/>
        <w:rtl/>
      </w:rPr>
      <w:t>דוא</w:t>
    </w:r>
    <w:r w:rsidRPr="00762A44">
      <w:rPr>
        <w:rFonts w:ascii="David" w:hAnsi="David"/>
        <w:szCs w:val="24"/>
        <w:rtl/>
      </w:rPr>
      <w:t xml:space="preserve">"ל: </w:t>
    </w:r>
    <w:sdt>
      <w:sdtPr>
        <w:rPr>
          <w:rFonts w:ascii="David" w:hAnsi="David"/>
          <w:szCs w:val="24"/>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ascii="David" w:hAnsi="David"/>
            <w:szCs w:val="24"/>
          </w:rPr>
          <w:t>itamsut@energy.gov.il</w:t>
        </w:r>
      </w:sdtContent>
    </w:sdt>
    <w:r w:rsidRPr="00762A44">
      <w:rPr>
        <w:rFonts w:ascii="David" w:hAnsi="David"/>
        <w:szCs w:val="24"/>
        <w:rtl/>
      </w:rPr>
      <w:t xml:space="preserve"> כתובתנו באינטרנט: </w:t>
    </w:r>
    <w:r w:rsidRPr="00762A44">
      <w:rPr>
        <w:rFonts w:ascii="David" w:hAnsi="David"/>
        <w:szCs w:val="24"/>
      </w:rPr>
      <w:t>www.energy.gov.il</w:t>
    </w:r>
  </w:p>
  <w:p w14:paraId="6B5FEC62" w14:textId="5D6B33A9" w:rsidR="00E2377E" w:rsidRPr="001C17C8" w:rsidRDefault="00E2377E" w:rsidP="001C17C8">
    <w:pPr>
      <w:pStyle w:val="a8"/>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E63509" w14:textId="77777777" w:rsidR="00F856F6" w:rsidRDefault="00F856F6">
      <w:r>
        <w:separator/>
      </w:r>
    </w:p>
  </w:footnote>
  <w:footnote w:type="continuationSeparator" w:id="0">
    <w:p w14:paraId="10AB22DD" w14:textId="77777777" w:rsidR="00F856F6" w:rsidRDefault="00F856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FE1E22" w14:textId="77777777"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3F835C" w14:textId="1D2DF24A"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CD2C6E" w:rsidRPr="00CD2C6E">
          <w:rPr>
            <w:rFonts w:cs="Calibri"/>
            <w:b/>
            <w:bCs/>
            <w:noProof/>
            <w:rtl/>
            <w:lang w:val="he-IL"/>
          </w:rPr>
          <w:t>2</w:t>
        </w:r>
        <w:r w:rsidRPr="00D3749A">
          <w:rPr>
            <w:b/>
            <w:bCs/>
          </w:rPr>
          <w:fldChar w:fldCharType="end"/>
        </w:r>
        <w:r w:rsidRPr="00D3749A">
          <w:rPr>
            <w:rFonts w:hint="cs"/>
            <w:b/>
            <w:bCs/>
            <w:rtl/>
          </w:rPr>
          <w:t xml:space="preserve"> -</w:t>
        </w:r>
      </w:sdtContent>
    </w:sdt>
  </w:p>
  <w:p w14:paraId="589F18FE" w14:textId="77777777"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BC0E92" w14:textId="77777777" w:rsidR="003B2B31" w:rsidRPr="00060609" w:rsidRDefault="003B2B31" w:rsidP="003B2B31">
    <w:pPr>
      <w:pStyle w:val="a6"/>
      <w:spacing w:line="276" w:lineRule="auto"/>
      <w:jc w:val="center"/>
      <w:rPr>
        <w:rFonts w:cs="Arial"/>
        <w:b/>
        <w:bCs/>
        <w:szCs w:val="40"/>
        <w:rtl/>
        <w:lang w:bidi="ar-LB"/>
      </w:rPr>
    </w:pPr>
    <w:r>
      <w:rPr>
        <w:rFonts w:cs="Arial" w:hint="cs"/>
        <w:b/>
        <w:bCs/>
        <w:szCs w:val="40"/>
        <w:rtl/>
        <w:lang w:bidi="ar-LB"/>
      </w:rPr>
      <w:t>دولة إسرائيل</w:t>
    </w:r>
  </w:p>
  <w:p w14:paraId="6387E435" w14:textId="77777777" w:rsidR="003B2B31" w:rsidRPr="0090713A" w:rsidRDefault="003B2B31" w:rsidP="003B2B31">
    <w:pPr>
      <w:pStyle w:val="a6"/>
      <w:tabs>
        <w:tab w:val="left" w:pos="2447"/>
      </w:tabs>
      <w:spacing w:line="276" w:lineRule="auto"/>
      <w:jc w:val="center"/>
      <w:rPr>
        <w:b/>
        <w:bCs/>
        <w:szCs w:val="32"/>
        <w:rtl/>
      </w:rPr>
    </w:pPr>
    <w:r>
      <w:rPr>
        <w:rFonts w:cs="Arial" w:hint="cs"/>
        <w:b/>
        <w:bCs/>
        <w:szCs w:val="32"/>
        <w:rtl/>
        <w:lang w:bidi="ar-LB"/>
      </w:rPr>
      <w:t>وزارة الطاقة</w:t>
    </w:r>
    <w:r>
      <w:rPr>
        <w:rFonts w:hint="cs"/>
        <w:b/>
        <w:bCs/>
        <w:szCs w:val="32"/>
        <w:rtl/>
      </w:rPr>
      <w:t xml:space="preserve"> </w:t>
    </w:r>
  </w:p>
  <w:p w14:paraId="6F4AB80B" w14:textId="77777777" w:rsidR="00E2377E" w:rsidRPr="0090713A" w:rsidRDefault="00E2377E" w:rsidP="00CD63D0">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92B1575"/>
    <w:multiLevelType w:val="hybridMultilevel"/>
    <w:tmpl w:val="540E23C2"/>
    <w:lvl w:ilvl="0" w:tplc="1FFE96C4">
      <w:start w:val="1"/>
      <w:numFmt w:val="decimal"/>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26A7F07"/>
    <w:multiLevelType w:val="multilevel"/>
    <w:tmpl w:val="A2065B7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color w:val="auto"/>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C835F05"/>
    <w:multiLevelType w:val="hybridMultilevel"/>
    <w:tmpl w:val="BB4AA48A"/>
    <w:lvl w:ilvl="0" w:tplc="0E2AE1CA">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7"/>
  </w:num>
  <w:num w:numId="3">
    <w:abstractNumId w:val="0"/>
  </w:num>
  <w:num w:numId="4">
    <w:abstractNumId w:val="8"/>
  </w:num>
  <w:num w:numId="5">
    <w:abstractNumId w:val="4"/>
  </w:num>
  <w:num w:numId="6">
    <w:abstractNumId w:val="2"/>
  </w:num>
  <w:num w:numId="7">
    <w:abstractNumId w:val="6"/>
  </w:num>
  <w:num w:numId="8">
    <w:abstractNumId w:val="5"/>
  </w:num>
  <w:num w:numId="9">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11E5"/>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D47E6"/>
    <w:rsid w:val="000E2D49"/>
    <w:rsid w:val="000E49AF"/>
    <w:rsid w:val="000F0C8E"/>
    <w:rsid w:val="000F26C5"/>
    <w:rsid w:val="000F432E"/>
    <w:rsid w:val="000F71C2"/>
    <w:rsid w:val="00103A8F"/>
    <w:rsid w:val="00107AF2"/>
    <w:rsid w:val="00112A01"/>
    <w:rsid w:val="001131EA"/>
    <w:rsid w:val="00114521"/>
    <w:rsid w:val="00120183"/>
    <w:rsid w:val="00120513"/>
    <w:rsid w:val="001266DA"/>
    <w:rsid w:val="00126FD5"/>
    <w:rsid w:val="00127CB4"/>
    <w:rsid w:val="00131CA1"/>
    <w:rsid w:val="001320DD"/>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17C8"/>
    <w:rsid w:val="001C4155"/>
    <w:rsid w:val="001E6F0E"/>
    <w:rsid w:val="00203175"/>
    <w:rsid w:val="00203A0B"/>
    <w:rsid w:val="00204530"/>
    <w:rsid w:val="002045B1"/>
    <w:rsid w:val="00217083"/>
    <w:rsid w:val="00222968"/>
    <w:rsid w:val="00223E43"/>
    <w:rsid w:val="0022754A"/>
    <w:rsid w:val="002345D2"/>
    <w:rsid w:val="00240147"/>
    <w:rsid w:val="002470C2"/>
    <w:rsid w:val="00275F6C"/>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1734D"/>
    <w:rsid w:val="00320EE5"/>
    <w:rsid w:val="00321798"/>
    <w:rsid w:val="00324AC4"/>
    <w:rsid w:val="00330949"/>
    <w:rsid w:val="00340E66"/>
    <w:rsid w:val="00346643"/>
    <w:rsid w:val="003503FF"/>
    <w:rsid w:val="00363C64"/>
    <w:rsid w:val="00376817"/>
    <w:rsid w:val="00395A81"/>
    <w:rsid w:val="003A30BD"/>
    <w:rsid w:val="003A391E"/>
    <w:rsid w:val="003A469D"/>
    <w:rsid w:val="003B18CD"/>
    <w:rsid w:val="003B2B31"/>
    <w:rsid w:val="003D070B"/>
    <w:rsid w:val="003D0781"/>
    <w:rsid w:val="003D63AC"/>
    <w:rsid w:val="003E4DB6"/>
    <w:rsid w:val="003F586C"/>
    <w:rsid w:val="00401E2C"/>
    <w:rsid w:val="004031D6"/>
    <w:rsid w:val="0040559C"/>
    <w:rsid w:val="00433078"/>
    <w:rsid w:val="00440131"/>
    <w:rsid w:val="00441626"/>
    <w:rsid w:val="00441BC4"/>
    <w:rsid w:val="0044351F"/>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5472"/>
    <w:rsid w:val="004C75CD"/>
    <w:rsid w:val="004D148F"/>
    <w:rsid w:val="004E1B0B"/>
    <w:rsid w:val="004E4F87"/>
    <w:rsid w:val="004E5471"/>
    <w:rsid w:val="004F1D62"/>
    <w:rsid w:val="004F653F"/>
    <w:rsid w:val="00510EB6"/>
    <w:rsid w:val="00513568"/>
    <w:rsid w:val="00516757"/>
    <w:rsid w:val="005176FC"/>
    <w:rsid w:val="00524880"/>
    <w:rsid w:val="00527320"/>
    <w:rsid w:val="00533FCA"/>
    <w:rsid w:val="005340BC"/>
    <w:rsid w:val="0053624C"/>
    <w:rsid w:val="0054114E"/>
    <w:rsid w:val="0054428A"/>
    <w:rsid w:val="005473E3"/>
    <w:rsid w:val="00550CCA"/>
    <w:rsid w:val="0055776D"/>
    <w:rsid w:val="00572795"/>
    <w:rsid w:val="00581672"/>
    <w:rsid w:val="00581735"/>
    <w:rsid w:val="00582AF4"/>
    <w:rsid w:val="00594369"/>
    <w:rsid w:val="00597C4B"/>
    <w:rsid w:val="005A0DC2"/>
    <w:rsid w:val="005A4613"/>
    <w:rsid w:val="005A4B0B"/>
    <w:rsid w:val="005A61D8"/>
    <w:rsid w:val="005D39FC"/>
    <w:rsid w:val="005D5135"/>
    <w:rsid w:val="005E1D69"/>
    <w:rsid w:val="005E5E77"/>
    <w:rsid w:val="005F4769"/>
    <w:rsid w:val="006052FE"/>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72F14"/>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3E4E"/>
    <w:rsid w:val="008D648D"/>
    <w:rsid w:val="008E080B"/>
    <w:rsid w:val="008E55C8"/>
    <w:rsid w:val="008E625E"/>
    <w:rsid w:val="008F043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A8B"/>
    <w:rsid w:val="00A32262"/>
    <w:rsid w:val="00A32AAF"/>
    <w:rsid w:val="00A33613"/>
    <w:rsid w:val="00A359BD"/>
    <w:rsid w:val="00A35B95"/>
    <w:rsid w:val="00A364F7"/>
    <w:rsid w:val="00A36A06"/>
    <w:rsid w:val="00A37F18"/>
    <w:rsid w:val="00A460AA"/>
    <w:rsid w:val="00A63F7A"/>
    <w:rsid w:val="00A73910"/>
    <w:rsid w:val="00A75338"/>
    <w:rsid w:val="00A94E1B"/>
    <w:rsid w:val="00A96C51"/>
    <w:rsid w:val="00A977B7"/>
    <w:rsid w:val="00AA5C4F"/>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8095E"/>
    <w:rsid w:val="00B82F19"/>
    <w:rsid w:val="00B84328"/>
    <w:rsid w:val="00B84B35"/>
    <w:rsid w:val="00BA47B7"/>
    <w:rsid w:val="00BA6CB9"/>
    <w:rsid w:val="00BC0E05"/>
    <w:rsid w:val="00BC1CFE"/>
    <w:rsid w:val="00BC5CC1"/>
    <w:rsid w:val="00BF39D6"/>
    <w:rsid w:val="00BF4B32"/>
    <w:rsid w:val="00BF712F"/>
    <w:rsid w:val="00C0686B"/>
    <w:rsid w:val="00C07B6A"/>
    <w:rsid w:val="00C121AA"/>
    <w:rsid w:val="00C15681"/>
    <w:rsid w:val="00C31F70"/>
    <w:rsid w:val="00C32799"/>
    <w:rsid w:val="00C33B51"/>
    <w:rsid w:val="00C45C18"/>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C62F4"/>
    <w:rsid w:val="00CD2C6E"/>
    <w:rsid w:val="00CD63D0"/>
    <w:rsid w:val="00CE0E2B"/>
    <w:rsid w:val="00CF5FE2"/>
    <w:rsid w:val="00CF6394"/>
    <w:rsid w:val="00D005E1"/>
    <w:rsid w:val="00D03624"/>
    <w:rsid w:val="00D05F08"/>
    <w:rsid w:val="00D12A09"/>
    <w:rsid w:val="00D14EB8"/>
    <w:rsid w:val="00D1553E"/>
    <w:rsid w:val="00D2513A"/>
    <w:rsid w:val="00D35E0D"/>
    <w:rsid w:val="00D3749A"/>
    <w:rsid w:val="00D37641"/>
    <w:rsid w:val="00D42A36"/>
    <w:rsid w:val="00D52355"/>
    <w:rsid w:val="00D60F68"/>
    <w:rsid w:val="00D6507C"/>
    <w:rsid w:val="00D7163E"/>
    <w:rsid w:val="00D732B0"/>
    <w:rsid w:val="00D7589B"/>
    <w:rsid w:val="00D76922"/>
    <w:rsid w:val="00D77542"/>
    <w:rsid w:val="00D8153D"/>
    <w:rsid w:val="00D81869"/>
    <w:rsid w:val="00D83A6E"/>
    <w:rsid w:val="00D91960"/>
    <w:rsid w:val="00DA31DA"/>
    <w:rsid w:val="00DA69EB"/>
    <w:rsid w:val="00DA7FDB"/>
    <w:rsid w:val="00DB23A4"/>
    <w:rsid w:val="00DB6E96"/>
    <w:rsid w:val="00DD792B"/>
    <w:rsid w:val="00DE05FC"/>
    <w:rsid w:val="00DF0CCE"/>
    <w:rsid w:val="00DF5C24"/>
    <w:rsid w:val="00E001A4"/>
    <w:rsid w:val="00E02639"/>
    <w:rsid w:val="00E117E7"/>
    <w:rsid w:val="00E2377E"/>
    <w:rsid w:val="00E2477D"/>
    <w:rsid w:val="00E361DD"/>
    <w:rsid w:val="00E40280"/>
    <w:rsid w:val="00E43541"/>
    <w:rsid w:val="00E50E6B"/>
    <w:rsid w:val="00E50EE0"/>
    <w:rsid w:val="00E57A32"/>
    <w:rsid w:val="00E6191B"/>
    <w:rsid w:val="00E6748E"/>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56F6"/>
    <w:rsid w:val="00F87C9A"/>
    <w:rsid w:val="00F96CCA"/>
    <w:rsid w:val="00FA462F"/>
    <w:rsid w:val="00FA4CB1"/>
    <w:rsid w:val="00FB47BB"/>
    <w:rsid w:val="00FC1B1C"/>
    <w:rsid w:val="00FC5DE0"/>
    <w:rsid w:val="00FD5609"/>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88A7514"/>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x.x.x.x,נספח 2 מתוקן"/>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x.x.x.x תו,נספח 2 מתוקן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paragraph" w:styleId="afd">
    <w:name w:val="footnote text"/>
    <w:basedOn w:val="a2"/>
    <w:link w:val="afe"/>
    <w:rsid w:val="00E6191B"/>
    <w:rPr>
      <w:snapToGrid w:val="0"/>
      <w:sz w:val="20"/>
      <w:szCs w:val="20"/>
      <w:lang w:eastAsia="he-IL"/>
    </w:rPr>
  </w:style>
  <w:style w:type="character" w:customStyle="1" w:styleId="afe">
    <w:name w:val="טקסט הערת שוליים תו"/>
    <w:basedOn w:val="a3"/>
    <w:link w:val="afd"/>
    <w:rsid w:val="00E6191B"/>
    <w:rPr>
      <w:rFonts w:cs="David"/>
      <w:snapToGrid w:val="0"/>
      <w:lang w:eastAsia="he-IL"/>
    </w:rPr>
  </w:style>
  <w:style w:type="character" w:styleId="aff">
    <w:name w:val="footnote reference"/>
    <w:basedOn w:val="a3"/>
    <w:unhideWhenUsed/>
    <w:rsid w:val="00E6191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חת_437_2021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14 בדצמבר 2021</DocumentCreateDateEnglish>
    <DocumentCreateDateHebrew xmlns="8f5b83e0-a1d3-486c-bd07-833a425c74af">י' בטבת התשפ"ב</DocumentCreateDateHebrew>
    <SubjectDocument xmlns="8f5b83e0-a1d3-486c-bd07-833a425c74af">פרסום עברית מכרז 107/2021 קבלת שירותי ייעוץ משפטי לרשות הגז הטבעי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14/12/2021 02:33;25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437</CounterString>
    <LastLockUser xmlns="8f5b83e0-a1d3-486c-bd07-833a425c74af" xsi:nil="true"/>
    <LastCheckOutDate xmlns="8f5b83e0-a1d3-486c-bd07-833a425c74af">14/12/2021 02:33;29</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HT_437_2021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2021-12-14T00:00:00+00:00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3E176F4E-CD77-4331-8422-9B82E83EF5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475</Words>
  <Characters>2375</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2022-10-06T08:51:00Z</cp:lastPrinted>
  <dcterms:created xsi:type="dcterms:W3CDTF">2022-10-06T09:14:00Z</dcterms:created>
  <dcterms:modified xsi:type="dcterms:W3CDTF">2022-10-06T09:14:00Z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